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AF45E5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47B72" w:rsidRPr="00B47B72">
        <w:rPr>
          <w:b/>
          <w:i/>
          <w:noProof/>
          <w:sz w:val="28"/>
        </w:rPr>
        <w:t>S2-2201820</w:t>
      </w:r>
    </w:p>
    <w:p w14:paraId="00890AF0" w14:textId="69E50F16" w:rsidR="00974A70" w:rsidRDefault="00BC5F1D" w:rsidP="000333A8">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333A8">
        <w:rPr>
          <w:rFonts w:cs="Arial"/>
          <w:b/>
          <w:noProof/>
          <w:color w:val="3333FF"/>
          <w:sz w:val="24"/>
        </w:rPr>
        <w:t xml:space="preserve">    </w:t>
      </w:r>
      <w:r w:rsidR="00974A70">
        <w:rPr>
          <w:b/>
          <w:noProof/>
          <w:color w:val="3333FF"/>
        </w:rPr>
        <w:t xml:space="preserve">(revision of </w:t>
      </w:r>
      <w:r w:rsidR="00B47B72" w:rsidRPr="00B47B72">
        <w:rPr>
          <w:b/>
          <w:noProof/>
          <w:color w:val="3333FF"/>
        </w:rPr>
        <w:t>S2-2201118r</w:t>
      </w:r>
      <w:r w:rsidR="00B47B72">
        <w:rPr>
          <w:b/>
          <w:noProof/>
          <w:color w:val="3333FF"/>
        </w:rPr>
        <w:t>32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1380A5CC" w:rsidR="00870E81" w:rsidRDefault="00D42197" w:rsidP="00870E81">
      <w:pPr>
        <w:ind w:left="2127" w:hanging="2127"/>
        <w:rPr>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r w:rsidR="00870E81">
        <w:rPr>
          <w:rFonts w:ascii="Arial" w:hAnsi="Arial" w:cs="Arial"/>
          <w:b/>
        </w:rPr>
        <w:t xml:space="preserve">OPPO, </w:t>
      </w:r>
      <w:r w:rsidR="000C058C">
        <w:rPr>
          <w:rFonts w:ascii="Arial" w:hAnsi="Arial" w:cs="Arial"/>
          <w:b/>
        </w:rPr>
        <w:t>Ericsson</w:t>
      </w:r>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3" w:name="_Toc22214903"/>
      <w:bookmarkStart w:id="4" w:name="_Toc23254036"/>
      <w:bookmarkEnd w:id="2"/>
      <w:r w:rsidRPr="005A2371">
        <w:t>5</w:t>
      </w:r>
      <w:r w:rsidRPr="005A2371">
        <w:tab/>
        <w:t>Key Issues</w:t>
      </w:r>
      <w:bookmarkEnd w:id="3"/>
      <w:bookmarkEnd w:id="4"/>
    </w:p>
    <w:p w14:paraId="255F9B19" w14:textId="69862FE6" w:rsidR="0090022D" w:rsidRPr="005A2371" w:rsidRDefault="0090022D" w:rsidP="0090022D">
      <w:pPr>
        <w:pStyle w:val="Heading2"/>
        <w:rPr>
          <w:lang w:eastAsia="ko-KR"/>
        </w:rPr>
      </w:pPr>
      <w:bookmarkStart w:id="5" w:name="_Toc435670433"/>
      <w:bookmarkStart w:id="6" w:name="_Toc436124703"/>
      <w:bookmarkStart w:id="7" w:name="_Toc509905226"/>
      <w:bookmarkStart w:id="8" w:name="_Toc510604403"/>
      <w:bookmarkStart w:id="9" w:name="_Toc22214904"/>
      <w:bookmarkStart w:id="1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C3437B" w:rsidRPr="00C3437B">
        <w:t>QoS</w:t>
      </w:r>
      <w:r w:rsidR="00C3437B">
        <w:t xml:space="preserve"> and</w:t>
      </w:r>
      <w:r w:rsidR="00C3437B" w:rsidRPr="00C3437B">
        <w:t xml:space="preserve"> Policy enhancements</w:t>
      </w:r>
    </w:p>
    <w:p w14:paraId="5257F1BE" w14:textId="7B70E324" w:rsidR="006D26A6" w:rsidRPr="00DA7857" w:rsidRDefault="006D26A6" w:rsidP="00B82B9B">
      <w:pPr>
        <w:rPr>
          <w:lang w:val="en-US"/>
        </w:rPr>
      </w:pPr>
      <w:r w:rsidRPr="00DA7857">
        <w:t xml:space="preserve">This key issue is applicable to Objective 2 (i.e. WT#1.2) </w:t>
      </w:r>
      <w:r w:rsidR="009E6248">
        <w:t>which addresses</w:t>
      </w:r>
      <w:r w:rsidRPr="00DA7857">
        <w:t xml:space="preserve"> QoS and Policy enhancements to support Application AI/ML operation traffic </w:t>
      </w:r>
      <w:r w:rsidR="00636BAE">
        <w:t xml:space="preserve">for AI/ML model transfer in 5GS, </w:t>
      </w:r>
      <w:r w:rsidRPr="00DA7857">
        <w:t>to address SA1 requirement as specified in TS 22.261[x</w:t>
      </w:r>
      <w:proofErr w:type="gramStart"/>
      <w:r w:rsidRPr="00DA7857">
        <w:t>]</w:t>
      </w:r>
      <w:r w:rsidR="00585519">
        <w:t xml:space="preserve"> </w:t>
      </w:r>
      <w:r w:rsidRPr="00DA7857">
        <w:t>.</w:t>
      </w:r>
      <w:proofErr w:type="gramEnd"/>
    </w:p>
    <w:p w14:paraId="5BB70510" w14:textId="784F1F1D" w:rsidR="008B48F9" w:rsidRPr="002A5916" w:rsidRDefault="00C3437B" w:rsidP="008B48F9">
      <w:pPr>
        <w:rPr>
          <w:lang w:eastAsia="zh-CN"/>
        </w:rPr>
      </w:pPr>
      <w:r w:rsidRPr="00DA7857">
        <w:rPr>
          <w:lang w:val="en-US"/>
        </w:rPr>
        <w:t xml:space="preserve">As defined </w:t>
      </w:r>
      <w:r w:rsidR="009E6248">
        <w:rPr>
          <w:lang w:val="en-US"/>
        </w:rPr>
        <w:t xml:space="preserve">in </w:t>
      </w:r>
      <w:r w:rsidRPr="00DA7857">
        <w:rPr>
          <w:lang w:val="en-US"/>
        </w:rPr>
        <w:t>requirements</w:t>
      </w:r>
      <w:r w:rsidR="009E6248">
        <w:rPr>
          <w:lang w:val="en-US"/>
        </w:rPr>
        <w:t xml:space="preserve"> specified</w:t>
      </w:r>
      <w:r w:rsidRPr="00DA7857">
        <w:rPr>
          <w:lang w:val="en-US"/>
        </w:rPr>
        <w:t xml:space="preserve"> in </w:t>
      </w:r>
      <w:bookmarkStart w:id="11" w:name="_Hlk92890048"/>
      <w:r w:rsidRPr="00DA7857">
        <w:rPr>
          <w:lang w:val="en-US"/>
        </w:rPr>
        <w:t>TS 22.261</w:t>
      </w:r>
      <w:r w:rsidR="00C23D98" w:rsidRPr="00DA7857">
        <w:rPr>
          <w:lang w:val="en-US"/>
        </w:rPr>
        <w:t xml:space="preserve"> </w:t>
      </w:r>
      <w:bookmarkEnd w:id="11"/>
      <w:r w:rsidR="00C23D98" w:rsidRPr="00DA7857">
        <w:rPr>
          <w:lang w:val="en-US"/>
        </w:rPr>
        <w:t>[x]</w:t>
      </w:r>
      <w:r w:rsidRPr="00DA7857">
        <w:rPr>
          <w:lang w:val="en-US"/>
        </w:rPr>
        <w:t xml:space="preserve">, </w:t>
      </w:r>
      <w:r w:rsidR="00585519" w:rsidRPr="00B47B72">
        <w:rPr>
          <w:highlight w:val="darkCyan"/>
          <w:lang w:eastAsia="zh-CN"/>
        </w:rPr>
        <w:t>t</w:t>
      </w:r>
      <w:r w:rsidR="008B48F9" w:rsidRPr="002A5916">
        <w:rPr>
          <w:rFonts w:hint="eastAsia"/>
          <w:lang w:eastAsia="zh-CN"/>
        </w:rPr>
        <w:t>he 5G system can at least support three types of AI/ML operations:</w:t>
      </w:r>
    </w:p>
    <w:p w14:paraId="174A1945" w14:textId="77777777" w:rsidR="008B48F9" w:rsidRPr="003E7C29" w:rsidRDefault="008B48F9" w:rsidP="008B48F9">
      <w:pPr>
        <w:pStyle w:val="B1"/>
      </w:pPr>
      <w:r w:rsidRPr="003E7C29">
        <w:t>-</w:t>
      </w:r>
      <w:r w:rsidRPr="003E7C29">
        <w:tab/>
        <w:t>AI/ML operation splitting between AI/ML endpoints</w:t>
      </w:r>
    </w:p>
    <w:p w14:paraId="06817C6D" w14:textId="0E6982A4" w:rsidR="008B48F9" w:rsidRPr="003E7C29" w:rsidRDefault="008B48F9" w:rsidP="008B48F9">
      <w:pPr>
        <w:pStyle w:val="B1"/>
        <w:ind w:left="284" w:firstLine="0"/>
      </w:pPr>
      <w:r>
        <w:t xml:space="preserve">-  </w:t>
      </w:r>
      <w:r w:rsidRPr="003E7C29">
        <w:t>AI/ML model/data distribution and sharing over 5G system</w:t>
      </w:r>
    </w:p>
    <w:p w14:paraId="7B1FD778" w14:textId="00C57EA9" w:rsidR="008B48F9" w:rsidRPr="003E7C29" w:rsidRDefault="008B48F9" w:rsidP="008B48F9">
      <w:pPr>
        <w:pStyle w:val="B1"/>
        <w:ind w:left="284" w:firstLine="0"/>
      </w:pPr>
      <w:r w:rsidRPr="003E7C29">
        <w:t>-</w:t>
      </w:r>
      <w:r>
        <w:t xml:space="preserve">  </w:t>
      </w:r>
      <w:r w:rsidRPr="003E7C29">
        <w:t>Distributed/Federated Learning over 5G system</w:t>
      </w:r>
    </w:p>
    <w:p w14:paraId="751E5B1B" w14:textId="08761AC5" w:rsidR="006D26A6" w:rsidRDefault="006D26A6" w:rsidP="00056CC6">
      <w:pPr>
        <w:spacing w:after="120"/>
      </w:pPr>
      <w:proofErr w:type="gramStart"/>
      <w:r w:rsidRPr="00DA7857">
        <w:t>In order to</w:t>
      </w:r>
      <w:proofErr w:type="gramEnd"/>
      <w:r w:rsidRPr="00DA7857">
        <w:t xml:space="preserve"> </w:t>
      </w:r>
      <w:r w:rsidR="009E6248">
        <w:t>conclude whether</w:t>
      </w:r>
      <w:r w:rsidR="009E6248" w:rsidRPr="00DA7857">
        <w:t xml:space="preserve"> </w:t>
      </w:r>
      <w:r w:rsidRPr="00DA7857">
        <w:t xml:space="preserve">the 5G system </w:t>
      </w:r>
      <w:r w:rsidR="009E6248">
        <w:t xml:space="preserve">meets </w:t>
      </w:r>
      <w:r w:rsidRPr="00DA7857">
        <w:t>QoS performance requirements as specified in clause 7.10 of TS 22.261 [x], this study needs to determine</w:t>
      </w:r>
      <w:r w:rsidR="008B48F9">
        <w:t xml:space="preserve"> whether</w:t>
      </w:r>
      <w:r w:rsidRPr="00DA7857">
        <w:t xml:space="preserve"> any additional </w:t>
      </w:r>
      <w:r w:rsidR="008B48F9">
        <w:t>QoS and</w:t>
      </w:r>
      <w:r w:rsidR="009E6248">
        <w:t>/or</w:t>
      </w:r>
      <w:r w:rsidRPr="00DA7857">
        <w:t xml:space="preserve"> policy enhancement</w:t>
      </w:r>
      <w:r w:rsidR="00585519" w:rsidRPr="00B47B72">
        <w:rPr>
          <w:highlight w:val="darkCyan"/>
        </w:rPr>
        <w:t>s</w:t>
      </w:r>
      <w:r w:rsidR="009E6248">
        <w:t xml:space="preserve"> to the 5G system are required</w:t>
      </w:r>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r w:rsidR="00585519" w:rsidRPr="00B47B72">
        <w:rPr>
          <w:highlight w:val="darkCyan"/>
        </w:rPr>
        <w:t>s</w:t>
      </w:r>
      <w:r w:rsidR="00632D5D" w:rsidRPr="00DA7857">
        <w:t xml:space="preserve"> to support Application AI/ML operation</w:t>
      </w:r>
      <w:r w:rsidR="00401D9D" w:rsidRPr="00DA7857">
        <w:rPr>
          <w:lang w:val="en-US"/>
        </w:rPr>
        <w:t>:</w:t>
      </w:r>
    </w:p>
    <w:p w14:paraId="2A8F9C42" w14:textId="3ACC93FC" w:rsidR="00841B74" w:rsidRPr="0037419F" w:rsidRDefault="005C2333" w:rsidP="0037419F">
      <w:pPr>
        <w:numPr>
          <w:ilvl w:val="0"/>
          <w:numId w:val="46"/>
        </w:numPr>
        <w:rPr>
          <w:lang w:val="en-US"/>
        </w:rPr>
      </w:pPr>
      <w:bookmarkStart w:id="12" w:name="OLE_LINK5"/>
      <w:bookmarkStart w:id="13" w:name="OLE_LINK6"/>
      <w:r w:rsidRPr="0037419F">
        <w:rPr>
          <w:lang w:val="en-US"/>
        </w:rPr>
        <w:t xml:space="preserve">Whether the current QoS model for 5GS defined in TS 23.501 clause 5.7 needs to be enhanced to support performance KPIs defined in clause 7.10 of TS 22.261. If new QoS parameters are needed </w:t>
      </w:r>
      <w:r w:rsidRPr="0037419F">
        <w:rPr>
          <w:lang w:val="en-US"/>
        </w:rPr>
        <w:lastRenderedPageBreak/>
        <w:t>whether the existing Policy framework in 23.503 needs to be enhanced to account for the new QoS parameters and how.</w:t>
      </w:r>
      <w:bookmarkEnd w:id="12"/>
      <w:bookmarkEnd w:id="13"/>
    </w:p>
    <w:p w14:paraId="26FE288D" w14:textId="77777777" w:rsidR="003E1BF8" w:rsidRDefault="00C111E7" w:rsidP="00817F53">
      <w:pPr>
        <w:numPr>
          <w:ilvl w:val="0"/>
          <w:numId w:val="46"/>
        </w:numPr>
        <w:rPr>
          <w:lang w:val="en-US"/>
        </w:rPr>
      </w:pPr>
      <w:r w:rsidRPr="00DD2E28">
        <w:rPr>
          <w:lang w:val="en-US"/>
        </w:rPr>
        <w:t>Whether the current QoS model for 5GS</w:t>
      </w:r>
      <w:r w:rsidR="009F6F06" w:rsidRPr="00DD2E28">
        <w:rPr>
          <w:lang w:val="en-US"/>
        </w:rPr>
        <w:t xml:space="preserve"> defined in TS 23.501 clause 5.7</w:t>
      </w:r>
      <w:r w:rsidRPr="00DD2E28">
        <w:rPr>
          <w:lang w:val="en-US"/>
        </w:rPr>
        <w:t xml:space="preserve"> needs to be enhanced to account for the following types of application AI/ML traffic: </w:t>
      </w:r>
    </w:p>
    <w:p w14:paraId="39ED32BB" w14:textId="5556006A" w:rsidR="003E1BF8" w:rsidRDefault="00C111E7" w:rsidP="00B47B72">
      <w:pPr>
        <w:numPr>
          <w:ilvl w:val="1"/>
          <w:numId w:val="46"/>
        </w:numPr>
        <w:rPr>
          <w:lang w:val="en-US"/>
        </w:rPr>
      </w:pPr>
      <w:proofErr w:type="spellStart"/>
      <w:r w:rsidRPr="00DD2E28">
        <w:rPr>
          <w:lang w:val="en-US"/>
        </w:rPr>
        <w:t>i</w:t>
      </w:r>
      <w:proofErr w:type="spellEnd"/>
      <w:r w:rsidRPr="00DD2E28">
        <w:rPr>
          <w:lang w:val="en-US"/>
        </w:rPr>
        <w:t xml:space="preserve">) data collected for training and inference and shared by the application server or </w:t>
      </w:r>
      <w:r w:rsidR="00DD2E28" w:rsidRPr="00B47B72">
        <w:rPr>
          <w:highlight w:val="yellow"/>
          <w:lang w:val="en-US"/>
        </w:rPr>
        <w:t>UE</w:t>
      </w:r>
      <w:r w:rsidR="00DD2E28" w:rsidRPr="00DD2E28">
        <w:rPr>
          <w:lang w:val="en-US"/>
        </w:rPr>
        <w:t xml:space="preserve"> </w:t>
      </w:r>
      <w:r w:rsidRPr="00DD2E28">
        <w:rPr>
          <w:lang w:val="en-US"/>
        </w:rPr>
        <w:t>over the 5GS, and</w:t>
      </w:r>
    </w:p>
    <w:p w14:paraId="2ED22C01" w14:textId="04B8EBD3" w:rsidR="009363A4" w:rsidRPr="00B47B72" w:rsidRDefault="00C111E7" w:rsidP="00B47B72">
      <w:pPr>
        <w:numPr>
          <w:ilvl w:val="1"/>
          <w:numId w:val="46"/>
        </w:numPr>
        <w:rPr>
          <w:highlight w:val="lightGray"/>
          <w:lang w:val="en-US"/>
        </w:rPr>
      </w:pPr>
      <w:r w:rsidRPr="00DD2E28">
        <w:rPr>
          <w:lang w:val="en-US"/>
        </w:rPr>
        <w:t xml:space="preserve">ii) AI/ML models trained by the application server or </w:t>
      </w:r>
      <w:r w:rsidR="00DD2E28" w:rsidRPr="00B47B72">
        <w:rPr>
          <w:highlight w:val="yellow"/>
          <w:lang w:val="en-US"/>
        </w:rPr>
        <w:t>UE</w:t>
      </w:r>
      <w:r w:rsidR="00DD2E28" w:rsidRPr="00DD2E28">
        <w:rPr>
          <w:lang w:val="en-US"/>
        </w:rPr>
        <w:t xml:space="preserve"> </w:t>
      </w:r>
      <w:r w:rsidRPr="00DD2E28">
        <w:rPr>
          <w:lang w:val="en-US"/>
        </w:rPr>
        <w:t>shared over the 5GS</w:t>
      </w:r>
      <w:r w:rsidRPr="00B47B72">
        <w:rPr>
          <w:highlight w:val="lightGray"/>
          <w:lang w:val="en-US"/>
        </w:rPr>
        <w:t xml:space="preserve">. </w:t>
      </w:r>
      <w:r w:rsidR="00213297" w:rsidRPr="00B47B72">
        <w:rPr>
          <w:highlight w:val="lightGray"/>
          <w:lang w:val="en-US"/>
        </w:rPr>
        <w:t xml:space="preserve"> </w:t>
      </w:r>
    </w:p>
    <w:p w14:paraId="4B49A8D7" w14:textId="6B43C0F2" w:rsidR="00DA7857" w:rsidRPr="00B47B72" w:rsidRDefault="00A33FC2" w:rsidP="00056CC6">
      <w:pPr>
        <w:pStyle w:val="B1"/>
        <w:numPr>
          <w:ilvl w:val="0"/>
          <w:numId w:val="46"/>
        </w:numPr>
        <w:rPr>
          <w:lang w:val="en-US" w:eastAsia="zh-CN"/>
        </w:rPr>
      </w:pPr>
      <w:r w:rsidRPr="00B47B72">
        <w:rPr>
          <w:lang w:val="en-US" w:eastAsia="zh-CN"/>
        </w:rPr>
        <w:t>W</w:t>
      </w:r>
      <w:r w:rsidR="000C058C" w:rsidRPr="00B47B72">
        <w:rPr>
          <w:lang w:val="en-US" w:eastAsia="zh-CN"/>
        </w:rPr>
        <w:t>hether the current QoS Monitoring can be used to expose</w:t>
      </w:r>
      <w:r w:rsidR="005425C9" w:rsidRPr="00B47B72">
        <w:rPr>
          <w:lang w:val="en-US" w:eastAsia="zh-CN"/>
        </w:rPr>
        <w:t>,</w:t>
      </w:r>
      <w:r w:rsidR="000C058C" w:rsidRPr="00B47B72">
        <w:rPr>
          <w:lang w:val="en-US" w:eastAsia="zh-CN"/>
        </w:rPr>
        <w:t xml:space="preserve"> </w:t>
      </w:r>
      <w:r w:rsidR="005425C9" w:rsidRPr="00B47B72">
        <w:rPr>
          <w:lang w:val="en-US" w:eastAsia="zh-CN"/>
        </w:rPr>
        <w:t>to an authorized 3</w:t>
      </w:r>
      <w:r w:rsidR="005425C9" w:rsidRPr="00B47B72">
        <w:rPr>
          <w:vertAlign w:val="superscript"/>
          <w:lang w:val="en-US" w:eastAsia="zh-CN"/>
        </w:rPr>
        <w:t>rd</w:t>
      </w:r>
      <w:r w:rsidR="005425C9" w:rsidRPr="00B47B72">
        <w:rPr>
          <w:lang w:val="en-US" w:eastAsia="zh-CN"/>
        </w:rPr>
        <w:t xml:space="preserve"> party, </w:t>
      </w:r>
      <w:r w:rsidR="000C058C" w:rsidRPr="00B47B72">
        <w:rPr>
          <w:lang w:val="en-US" w:eastAsia="zh-CN"/>
        </w:rPr>
        <w:t xml:space="preserve">monitoring </w:t>
      </w:r>
      <w:r w:rsidR="005425C9" w:rsidRPr="00B47B72">
        <w:rPr>
          <w:lang w:val="en-US" w:eastAsia="zh-CN"/>
        </w:rPr>
        <w:t>and status information, regarding resource utilization of network services associated to this 3</w:t>
      </w:r>
      <w:r w:rsidR="005425C9" w:rsidRPr="00B47B72">
        <w:rPr>
          <w:vertAlign w:val="superscript"/>
          <w:lang w:val="en-US" w:eastAsia="zh-CN"/>
        </w:rPr>
        <w:t>rd</w:t>
      </w:r>
      <w:r w:rsidR="005425C9" w:rsidRPr="00B47B72">
        <w:rPr>
          <w:lang w:val="en-US" w:eastAsia="zh-CN"/>
        </w:rPr>
        <w:t xml:space="preserve"> party AI/ML application</w:t>
      </w:r>
      <w:r w:rsidRPr="00B47B72">
        <w:rPr>
          <w:lang w:val="en-US" w:eastAsia="zh-CN"/>
        </w:rPr>
        <w:t>, as specified in TS 22.261, clause 6.40</w:t>
      </w:r>
      <w:r w:rsidR="000C058C" w:rsidRPr="00B47B72">
        <w:rPr>
          <w:lang w:val="en-US" w:eastAsia="zh-CN"/>
        </w:rPr>
        <w:t>. If not, what enhancements are needed.</w:t>
      </w:r>
    </w:p>
    <w:p w14:paraId="0DB170B5" w14:textId="2CF779AE" w:rsidR="000C058C" w:rsidRDefault="00051344" w:rsidP="00056CC6">
      <w:pPr>
        <w:pStyle w:val="B1"/>
        <w:numPr>
          <w:ilvl w:val="0"/>
          <w:numId w:val="46"/>
        </w:numPr>
        <w:rPr>
          <w:rFonts w:eastAsia="SimSun"/>
          <w:lang w:val="en-US"/>
        </w:rPr>
      </w:pPr>
      <w:r w:rsidRPr="00B47B72">
        <w:rPr>
          <w:rFonts w:eastAsia="SimSun"/>
          <w:highlight w:val="green"/>
          <w:lang w:val="en-US"/>
        </w:rPr>
        <w:t xml:space="preserve">Whether the </w:t>
      </w:r>
      <w:r>
        <w:rPr>
          <w:rFonts w:eastAsia="SimSun"/>
          <w:highlight w:val="green"/>
          <w:lang w:val="en-US"/>
        </w:rPr>
        <w:t>current</w:t>
      </w:r>
      <w:r w:rsidRPr="00B47B72">
        <w:rPr>
          <w:rFonts w:eastAsia="SimSun"/>
          <w:highlight w:val="green"/>
          <w:lang w:val="en-US"/>
        </w:rPr>
        <w:t xml:space="preserve"> </w:t>
      </w:r>
      <w:r>
        <w:rPr>
          <w:rFonts w:eastAsia="SimSun"/>
          <w:highlight w:val="green"/>
          <w:lang w:val="en-US"/>
        </w:rPr>
        <w:t xml:space="preserve">QoS </w:t>
      </w:r>
      <w:r w:rsidR="000063CE">
        <w:rPr>
          <w:rFonts w:eastAsia="SimSun"/>
          <w:highlight w:val="green"/>
          <w:lang w:val="en-US"/>
        </w:rPr>
        <w:t xml:space="preserve">model defined in 23.501 clause 5.7 </w:t>
      </w:r>
      <w:r w:rsidR="00C8061E">
        <w:rPr>
          <w:rFonts w:eastAsia="SimSun"/>
          <w:highlight w:val="green"/>
          <w:lang w:val="en-US"/>
        </w:rPr>
        <w:t>and policy</w:t>
      </w:r>
      <w:r w:rsidR="00E2380D">
        <w:rPr>
          <w:rFonts w:eastAsia="SimSun"/>
          <w:highlight w:val="green"/>
          <w:lang w:val="en-US"/>
        </w:rPr>
        <w:t xml:space="preserve"> </w:t>
      </w:r>
      <w:r w:rsidR="000063CE">
        <w:rPr>
          <w:rFonts w:eastAsia="SimSun"/>
          <w:highlight w:val="green"/>
          <w:lang w:val="en-US"/>
        </w:rPr>
        <w:t>framework defined in 23.503 provides support to</w:t>
      </w:r>
      <w:r w:rsidRPr="00B47B72">
        <w:rPr>
          <w:rFonts w:eastAsia="SimSun"/>
          <w:highlight w:val="green"/>
          <w:lang w:val="en-US"/>
        </w:rPr>
        <w:t xml:space="preserve"> </w:t>
      </w:r>
      <w:r w:rsidR="00213297" w:rsidRPr="00B47B72">
        <w:rPr>
          <w:rFonts w:eastAsia="SimSun"/>
          <w:highlight w:val="green"/>
          <w:lang w:val="en-US"/>
        </w:rPr>
        <w:t>assist the application AI/ML operation</w:t>
      </w:r>
      <w:r w:rsidR="00213297" w:rsidRPr="00B47B72" w:rsidDel="00CF6619">
        <w:rPr>
          <w:rFonts w:eastAsia="SimSun"/>
          <w:highlight w:val="green"/>
          <w:lang w:val="en-US"/>
        </w:rPr>
        <w:t xml:space="preserve"> </w:t>
      </w:r>
      <w:r w:rsidR="00213297" w:rsidRPr="00B47B72">
        <w:rPr>
          <w:rFonts w:eastAsia="SimSun"/>
          <w:highlight w:val="green"/>
          <w:lang w:val="en-US"/>
        </w:rPr>
        <w:t xml:space="preserve">to </w:t>
      </w:r>
      <w:r w:rsidR="000063CE">
        <w:rPr>
          <w:rFonts w:eastAsia="SimSun"/>
          <w:highlight w:val="green"/>
          <w:lang w:val="en-US"/>
        </w:rPr>
        <w:t xml:space="preserve">be informed </w:t>
      </w:r>
      <w:r w:rsidR="00213297" w:rsidRPr="00B47B72">
        <w:rPr>
          <w:rFonts w:eastAsia="SimSun"/>
          <w:highlight w:val="green"/>
          <w:lang w:val="en-US"/>
        </w:rPr>
        <w:t>to changing network condition</w:t>
      </w:r>
      <w:r w:rsidR="000063CE">
        <w:rPr>
          <w:rFonts w:eastAsia="SimSun"/>
          <w:highlight w:val="green"/>
          <w:lang w:val="en-US"/>
        </w:rPr>
        <w:t>s in a</w:t>
      </w:r>
      <w:r w:rsidR="00213297" w:rsidRPr="00B47B72">
        <w:rPr>
          <w:rFonts w:eastAsia="SimSun"/>
          <w:highlight w:val="green"/>
          <w:lang w:val="en-US"/>
        </w:rPr>
        <w:t xml:space="preserve"> timely</w:t>
      </w:r>
      <w:r w:rsidR="000063CE">
        <w:rPr>
          <w:rFonts w:eastAsia="SimSun"/>
          <w:highlight w:val="green"/>
          <w:lang w:val="en-US"/>
        </w:rPr>
        <w:t xml:space="preserve"> manner</w:t>
      </w:r>
      <w:r w:rsidRPr="00B47B72">
        <w:rPr>
          <w:rFonts w:eastAsia="SimSun"/>
          <w:highlight w:val="green"/>
          <w:lang w:val="en-US"/>
        </w:rPr>
        <w:t>.</w:t>
      </w:r>
      <w:r w:rsidR="00C8061E">
        <w:rPr>
          <w:rFonts w:eastAsia="SimSun"/>
          <w:lang w:val="en-US"/>
        </w:rPr>
        <w:t xml:space="preserve"> </w:t>
      </w:r>
      <w:r w:rsidR="00C8061E" w:rsidRPr="00B47B72">
        <w:rPr>
          <w:rFonts w:eastAsia="SimSun"/>
          <w:highlight w:val="green"/>
          <w:lang w:val="en-US"/>
        </w:rPr>
        <w:t>If not, what enhancements are needed</w:t>
      </w:r>
      <w:r w:rsidR="00213297" w:rsidRPr="00B47B72">
        <w:rPr>
          <w:rFonts w:eastAsia="SimSun"/>
          <w:lang w:val="en-US"/>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111A8" w14:textId="77777777" w:rsidR="00001BC8" w:rsidRDefault="00001BC8">
      <w:r>
        <w:separator/>
      </w:r>
    </w:p>
    <w:p w14:paraId="4D5F4F85" w14:textId="77777777" w:rsidR="00001BC8" w:rsidRDefault="00001BC8"/>
  </w:endnote>
  <w:endnote w:type="continuationSeparator" w:id="0">
    <w:p w14:paraId="60BF8B9E" w14:textId="77777777" w:rsidR="00001BC8" w:rsidRDefault="00001BC8">
      <w:r>
        <w:continuationSeparator/>
      </w:r>
    </w:p>
    <w:p w14:paraId="2F5C11C7" w14:textId="77777777" w:rsidR="00001BC8" w:rsidRDefault="00001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210D8" w14:textId="77777777" w:rsidR="00001BC8" w:rsidRDefault="00001BC8">
      <w:r>
        <w:separator/>
      </w:r>
    </w:p>
    <w:p w14:paraId="748CE5D6" w14:textId="77777777" w:rsidR="00001BC8" w:rsidRDefault="00001BC8"/>
  </w:footnote>
  <w:footnote w:type="continuationSeparator" w:id="0">
    <w:p w14:paraId="0F1D2059" w14:textId="77777777" w:rsidR="00001BC8" w:rsidRDefault="00001BC8">
      <w:r>
        <w:continuationSeparator/>
      </w:r>
    </w:p>
    <w:p w14:paraId="6B6EBF9C" w14:textId="77777777" w:rsidR="00001BC8" w:rsidRDefault="00001B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90E6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BC8"/>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3A0"/>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419F"/>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333"/>
    <w:rsid w:val="005C26EE"/>
    <w:rsid w:val="005C289E"/>
    <w:rsid w:val="005C36BD"/>
    <w:rsid w:val="005C50A1"/>
    <w:rsid w:val="005C5876"/>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4C81"/>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1FF7"/>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063"/>
    <w:rsid w:val="00A7686D"/>
    <w:rsid w:val="00A76CD7"/>
    <w:rsid w:val="00A7773C"/>
    <w:rsid w:val="00A8042B"/>
    <w:rsid w:val="00A81E17"/>
    <w:rsid w:val="00A82359"/>
    <w:rsid w:val="00A85184"/>
    <w:rsid w:val="00A872D5"/>
    <w:rsid w:val="00A87A36"/>
    <w:rsid w:val="00A90DD7"/>
    <w:rsid w:val="00A90E64"/>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47B72"/>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DAD"/>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F2736-7227-4DB7-A90B-6BC75865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2479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DCM1</cp:lastModifiedBy>
  <cp:revision>3</cp:revision>
  <cp:lastPrinted>2014-09-10T09:04:00Z</cp:lastPrinted>
  <dcterms:created xsi:type="dcterms:W3CDTF">2022-02-24T09:02:00Z</dcterms:created>
  <dcterms:modified xsi:type="dcterms:W3CDTF">2022-02-24T09:02:00Z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